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77" w:rsidRDefault="0065114B" w:rsidP="00670177">
      <w:pPr>
        <w:spacing w:after="0" w:line="240" w:lineRule="auto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1476375" cy="7477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47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SHAWN IMITATES DOG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Lakota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TRACY PEREZ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Chairperson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CHERI THOMAS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Quinault/Yurok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RANDALL MURPHY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Lakota/Choctaw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CYNTHIA BEGAY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Hopi/Navajo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CHRISSIE CASTRO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Navajo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ALLISON HICKS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Prairie Band of Potawatomi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Nation /Choctaw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DAWN JACKSON</w:t>
                            </w:r>
                          </w:p>
                          <w:p w:rsidR="008A40DB" w:rsidRP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Saginaw Chippewa</w:t>
                            </w:r>
                          </w:p>
                          <w:p w:rsidR="0065114B" w:rsidRDefault="0065114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ALEXANDRA VALDES</w:t>
                            </w:r>
                          </w:p>
                          <w:p w:rsidR="008A40DB" w:rsidRDefault="008A40DB" w:rsidP="0065114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Tlingit/Athabascan</w:t>
                            </w:r>
                          </w:p>
                          <w:p w:rsidR="008A40DB" w:rsidRPr="008A40DB" w:rsidRDefault="008A40DB" w:rsidP="006511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65114B" w:rsidRPr="0065114B" w:rsidRDefault="006511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0.7pt;width:116.25pt;height:588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" fillcolor="white [3201]" stroked="f" strokeweight=".5pt">
                <v:textbox>
                  <w:txbxContent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SHAWN IMITATES DOG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Lakota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Chairperson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TRACY PEREZ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Chairperson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CHERI THOMAS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Quinault/Yurok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RANDALL MURPHY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Lakota/Choctaw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CYNTHIA BEGAY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Hopi/Navajo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CHRISSIE CASTRO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Navajo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ALLISON HICKS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Prairie Band of Potawatomi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Nation /Choctaw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DAWN JACKSON</w:t>
                      </w:r>
                    </w:p>
                    <w:p w:rsidR="008A40DB" w:rsidRP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Saginaw Chippewa</w:t>
                      </w:r>
                    </w:p>
                    <w:p w:rsidR="0065114B" w:rsidRDefault="0065114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ALEXANDRA VALDES</w:t>
                      </w:r>
                    </w:p>
                    <w:p w:rsidR="008A40DB" w:rsidRDefault="008A40DB" w:rsidP="0065114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Tlingit/Athabascan</w:t>
                      </w:r>
                    </w:p>
                    <w:p w:rsidR="008A40DB" w:rsidRPr="008A40DB" w:rsidRDefault="008A40DB" w:rsidP="006511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Executive Director</w:t>
                      </w:r>
                    </w:p>
                    <w:p w:rsidR="0065114B" w:rsidRPr="0065114B" w:rsidRDefault="006511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177">
        <w:tab/>
      </w:r>
    </w:p>
    <w:p w:rsidR="00690EEB" w:rsidRDefault="00E157B9" w:rsidP="00690EEB">
      <w:pPr>
        <w:spacing w:after="0" w:line="240" w:lineRule="auto"/>
        <w:ind w:left="3780"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SELF GOVERNANCE BOARD MEETING </w:t>
      </w:r>
    </w:p>
    <w:p w:rsidR="00670177" w:rsidRDefault="00690EEB" w:rsidP="00690EEB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6</w:t>
      </w:r>
      <w:r w:rsidR="00E157B9" w:rsidRPr="00670177">
        <w:rPr>
          <w:rFonts w:ascii="Arial" w:hAnsi="Arial" w:cs="Arial"/>
          <w:b/>
          <w:sz w:val="24"/>
          <w:szCs w:val="24"/>
        </w:rPr>
        <w:t>, 2019</w:t>
      </w:r>
      <w:r>
        <w:rPr>
          <w:rFonts w:ascii="Arial" w:hAnsi="Arial" w:cs="Arial"/>
          <w:b/>
          <w:sz w:val="24"/>
          <w:szCs w:val="24"/>
        </w:rPr>
        <w:t xml:space="preserve"> (SEPTEMBER 2019 </w:t>
      </w:r>
      <w:r w:rsidR="00670177" w:rsidRPr="00670177">
        <w:rPr>
          <w:rFonts w:ascii="Arial" w:hAnsi="Arial" w:cs="Arial"/>
          <w:b/>
          <w:sz w:val="24"/>
          <w:szCs w:val="24"/>
        </w:rPr>
        <w:t>MEETING MINUTES</w:t>
      </w:r>
      <w:r w:rsidR="00B27077">
        <w:rPr>
          <w:rFonts w:ascii="Arial" w:hAnsi="Arial" w:cs="Arial"/>
          <w:b/>
          <w:sz w:val="24"/>
          <w:szCs w:val="24"/>
        </w:rPr>
        <w:t>)</w:t>
      </w: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Chairperson Shown Imitates Dog called the meeting to order at 12:</w:t>
      </w:r>
      <w:r w:rsidR="00B2707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PM.</w:t>
      </w: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</w:rPr>
      </w:pP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:rsidR="00670177" w:rsidRDefault="00670177" w:rsidP="00670177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The following Board Members were in attendance:</w:t>
      </w:r>
    </w:p>
    <w:p w:rsidR="00670177" w:rsidRDefault="001B178E" w:rsidP="006701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Imitates-</w:t>
      </w:r>
      <w:r w:rsidR="00670177">
        <w:rPr>
          <w:rFonts w:ascii="Arial" w:hAnsi="Arial" w:cs="Arial"/>
        </w:rPr>
        <w:t>Dog</w:t>
      </w:r>
      <w:r w:rsidR="001F0BE6">
        <w:rPr>
          <w:rFonts w:ascii="Arial" w:hAnsi="Arial" w:cs="Arial"/>
        </w:rPr>
        <w:t xml:space="preserve"> (Chairperson)</w:t>
      </w:r>
      <w:bookmarkStart w:id="0" w:name="_GoBack"/>
      <w:bookmarkEnd w:id="0"/>
    </w:p>
    <w:p w:rsidR="00B27077" w:rsidRDefault="00B27077" w:rsidP="006701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Tracy Perez (Vice Chairperson)</w:t>
      </w:r>
    </w:p>
    <w:p w:rsidR="00670177" w:rsidRDefault="00670177" w:rsidP="006701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Cheri Thomas</w:t>
      </w:r>
      <w:r w:rsidR="00F922C1">
        <w:rPr>
          <w:rFonts w:ascii="Arial" w:hAnsi="Arial" w:cs="Arial"/>
        </w:rPr>
        <w:t xml:space="preserve"> (Treasurer)</w:t>
      </w:r>
    </w:p>
    <w:p w:rsidR="00670177" w:rsidRDefault="00670177" w:rsidP="00E157B9">
      <w:pPr>
        <w:pStyle w:val="ListParagraph"/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Randall Murphy</w:t>
      </w:r>
      <w:r w:rsidR="00E157B9">
        <w:rPr>
          <w:rFonts w:ascii="Arial" w:hAnsi="Arial" w:cs="Arial"/>
        </w:rPr>
        <w:t xml:space="preserve"> (Secretary</w:t>
      </w:r>
    </w:p>
    <w:p w:rsidR="00670177" w:rsidRDefault="00670177" w:rsidP="006701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Dawn Jackson</w:t>
      </w:r>
    </w:p>
    <w:p w:rsidR="00F922C1" w:rsidRDefault="00F922C1" w:rsidP="00F922C1">
      <w:pPr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The following Board Members were absent:</w:t>
      </w:r>
    </w:p>
    <w:p w:rsidR="00F922C1" w:rsidRDefault="00F922C1" w:rsidP="00F922C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Chrissie Castro</w:t>
      </w:r>
    </w:p>
    <w:p w:rsidR="00F922C1" w:rsidRDefault="00F922C1" w:rsidP="00F922C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Allison Hicks</w:t>
      </w:r>
    </w:p>
    <w:p w:rsidR="00B27077" w:rsidRDefault="00B27077" w:rsidP="00F922C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Cynthia Begay</w:t>
      </w:r>
    </w:p>
    <w:p w:rsidR="00F922C1" w:rsidRDefault="00F922C1" w:rsidP="00F922C1">
      <w:pPr>
        <w:pStyle w:val="ListParagraph"/>
        <w:spacing w:after="0" w:line="360" w:lineRule="auto"/>
        <w:ind w:left="3600"/>
        <w:rPr>
          <w:rFonts w:ascii="Arial" w:hAnsi="Arial" w:cs="Arial"/>
        </w:rPr>
      </w:pPr>
    </w:p>
    <w:p w:rsidR="00F922C1" w:rsidRDefault="00F922C1" w:rsidP="00F922C1">
      <w:pPr>
        <w:pStyle w:val="ListParagraph"/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REVIEW/APPROVAL OF JULY 2019 MEETING MINUTES</w:t>
      </w:r>
    </w:p>
    <w:p w:rsidR="00F922C1" w:rsidRDefault="00F922C1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The Self Governance Board reviewed the </w:t>
      </w:r>
      <w:r w:rsidR="00B27077">
        <w:rPr>
          <w:rFonts w:ascii="Arial" w:hAnsi="Arial" w:cs="Arial"/>
        </w:rPr>
        <w:t>August 14th</w:t>
      </w:r>
      <w:r>
        <w:rPr>
          <w:rFonts w:ascii="Arial" w:hAnsi="Arial" w:cs="Arial"/>
        </w:rPr>
        <w:t xml:space="preserve">, 2019 meeting minutes.  </w:t>
      </w:r>
      <w:r w:rsidR="00B27077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</w:t>
      </w:r>
      <w:r w:rsidR="00B27077">
        <w:rPr>
          <w:rFonts w:ascii="Arial" w:hAnsi="Arial" w:cs="Arial"/>
        </w:rPr>
        <w:t>Randall Murphy</w:t>
      </w:r>
      <w:r>
        <w:rPr>
          <w:rFonts w:ascii="Arial" w:hAnsi="Arial" w:cs="Arial"/>
        </w:rPr>
        <w:t xml:space="preserve"> set forth a motion to accept the </w:t>
      </w:r>
      <w:r w:rsidR="00B27077">
        <w:rPr>
          <w:rFonts w:ascii="Arial" w:hAnsi="Arial" w:cs="Arial"/>
        </w:rPr>
        <w:t>August 14th</w:t>
      </w:r>
      <w:r>
        <w:rPr>
          <w:rFonts w:ascii="Arial" w:hAnsi="Arial" w:cs="Arial"/>
        </w:rPr>
        <w:t>, 2019 meeting minutes.  Treasurer Cheri Thomas seconded the motion.  The motion carried unanimously.</w:t>
      </w:r>
    </w:p>
    <w:p w:rsidR="00F922C1" w:rsidRDefault="00F922C1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</w:p>
    <w:p w:rsidR="00F922C1" w:rsidRDefault="00F922C1" w:rsidP="00F922C1">
      <w:pPr>
        <w:pStyle w:val="ListParagraph"/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&amp; FINANCIAL REPORTS</w:t>
      </w:r>
    </w:p>
    <w:p w:rsidR="00F55693" w:rsidRDefault="00F922C1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Interim Executive Director Sandi Mitchell stated that </w:t>
      </w:r>
      <w:r w:rsidR="00B27077">
        <w:rPr>
          <w:rFonts w:ascii="Arial" w:hAnsi="Arial" w:cs="Arial"/>
        </w:rPr>
        <w:t xml:space="preserve">a couple of the contractors were having difficulty obtaining their reports from the system.  They continue to submit the Module #4 </w:t>
      </w:r>
      <w:r w:rsidR="00E56643">
        <w:rPr>
          <w:rFonts w:ascii="Arial" w:hAnsi="Arial" w:cs="Arial"/>
        </w:rPr>
        <w:t>forms</w:t>
      </w:r>
      <w:r w:rsidR="00B27077">
        <w:rPr>
          <w:rFonts w:ascii="Arial" w:hAnsi="Arial" w:cs="Arial"/>
        </w:rPr>
        <w:t xml:space="preserve"> to </w:t>
      </w:r>
      <w:r w:rsidR="00E56643">
        <w:rPr>
          <w:rFonts w:ascii="Arial" w:hAnsi="Arial" w:cs="Arial"/>
        </w:rPr>
        <w:t>report the agencies’ performance.  The number of participants served appear to be small however, the contractors continue to provide the services as contracted. The contractors would like to be re-trained on the system for a refresher.  Sandi will arrange the training session with the Community Software Group.</w:t>
      </w:r>
    </w:p>
    <w:p w:rsidR="00F55693" w:rsidRDefault="00F55693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</w:p>
    <w:p w:rsidR="003A68ED" w:rsidRDefault="00E56643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Ms. Mitchell reported that all invoices have been submitted for August 2019 except for UAII. Ms. Mitchell sent an email request for the August 2019 invoice be submitted.</w:t>
      </w:r>
      <w:r w:rsidR="001F0BE6">
        <w:rPr>
          <w:rFonts w:ascii="Arial" w:hAnsi="Arial" w:cs="Arial"/>
        </w:rPr>
        <w:t xml:space="preserve"> </w:t>
      </w:r>
    </w:p>
    <w:p w:rsidR="00E56643" w:rsidRDefault="00E56643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</w:p>
    <w:p w:rsidR="003A68ED" w:rsidRDefault="003A68ED" w:rsidP="00F922C1">
      <w:pPr>
        <w:pStyle w:val="ListParagraph"/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CONSULTANT FOR SUBCONTRACTORS’ TA</w:t>
      </w:r>
    </w:p>
    <w:p w:rsidR="00F922C1" w:rsidRDefault="003A68ED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the </w:t>
      </w:r>
      <w:r w:rsidR="00B63C40">
        <w:rPr>
          <w:rFonts w:ascii="Arial" w:hAnsi="Arial" w:cs="Arial"/>
        </w:rPr>
        <w:t xml:space="preserve">SGB </w:t>
      </w:r>
      <w:r>
        <w:rPr>
          <w:rFonts w:ascii="Arial" w:hAnsi="Arial" w:cs="Arial"/>
        </w:rPr>
        <w:t xml:space="preserve">Board’s decision to utilize the $13,200 Discretionary </w:t>
      </w:r>
      <w:r w:rsidR="00B63C4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unds in an effective way, Ms. Mitchell shared that a Request for </w:t>
      </w:r>
      <w:r w:rsidR="00B63C40">
        <w:rPr>
          <w:rFonts w:ascii="Arial" w:hAnsi="Arial" w:cs="Arial"/>
        </w:rPr>
        <w:t>Bids</w:t>
      </w:r>
      <w:r>
        <w:rPr>
          <w:rFonts w:ascii="Arial" w:hAnsi="Arial" w:cs="Arial"/>
        </w:rPr>
        <w:t xml:space="preserve"> (RF</w:t>
      </w:r>
      <w:r w:rsidR="00B63C4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</w:t>
      </w:r>
      <w:r w:rsidR="001B178E">
        <w:rPr>
          <w:rFonts w:ascii="Arial" w:hAnsi="Arial" w:cs="Arial"/>
        </w:rPr>
        <w:t xml:space="preserve">or Request for Proposals (RFP) </w:t>
      </w:r>
      <w:r w:rsidR="00B63C4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sent out requesting bids for a consultant to assist the 3 agencies in</w:t>
      </w:r>
      <w:r w:rsidR="00F92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following areas of Technical Assistance (TA):  succession planning, grant writing and compliance training.  </w:t>
      </w:r>
      <w:r w:rsidR="00E56643">
        <w:rPr>
          <w:rFonts w:ascii="Arial" w:hAnsi="Arial" w:cs="Arial"/>
        </w:rPr>
        <w:t xml:space="preserve">The release of the RFB has been delayed until the Statement of Work can be approved.  </w:t>
      </w:r>
    </w:p>
    <w:p w:rsidR="009367D3" w:rsidRDefault="009367D3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</w:p>
    <w:p w:rsidR="009367D3" w:rsidRDefault="009367D3" w:rsidP="00F922C1">
      <w:pPr>
        <w:pStyle w:val="ListParagraph"/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NEXT MEETING</w:t>
      </w:r>
    </w:p>
    <w:p w:rsidR="009367D3" w:rsidRDefault="00602D8B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Chairperson </w:t>
      </w:r>
      <w:r w:rsidR="009367D3">
        <w:rPr>
          <w:rFonts w:ascii="Arial" w:hAnsi="Arial" w:cs="Arial"/>
        </w:rPr>
        <w:t xml:space="preserve">Imitates-Dog suggested meeting next month on </w:t>
      </w:r>
      <w:r w:rsidR="00571172">
        <w:rPr>
          <w:rFonts w:ascii="Arial" w:hAnsi="Arial" w:cs="Arial"/>
        </w:rPr>
        <w:t>October 22nd</w:t>
      </w:r>
      <w:r w:rsidR="009367D3">
        <w:rPr>
          <w:rFonts w:ascii="Arial" w:hAnsi="Arial" w:cs="Arial"/>
        </w:rPr>
        <w:t>, 2019.  The SGB unanimously agreed to the date.</w:t>
      </w:r>
    </w:p>
    <w:p w:rsidR="009367D3" w:rsidRDefault="009367D3" w:rsidP="00F922C1">
      <w:pPr>
        <w:pStyle w:val="ListParagraph"/>
        <w:spacing w:after="0" w:line="360" w:lineRule="auto"/>
        <w:ind w:left="2880"/>
        <w:rPr>
          <w:rFonts w:ascii="Arial" w:hAnsi="Arial" w:cs="Arial"/>
        </w:rPr>
      </w:pPr>
    </w:p>
    <w:p w:rsidR="009367D3" w:rsidRDefault="009367D3" w:rsidP="00F922C1">
      <w:pPr>
        <w:pStyle w:val="ListParagraph"/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ADJOURNMENT</w:t>
      </w:r>
    </w:p>
    <w:p w:rsidR="008A40DB" w:rsidRDefault="009367D3" w:rsidP="001F0BE6">
      <w:pPr>
        <w:pStyle w:val="ListParagraph"/>
        <w:spacing w:after="0" w:line="360" w:lineRule="auto"/>
        <w:ind w:left="2880"/>
      </w:pPr>
      <w:r>
        <w:rPr>
          <w:rFonts w:ascii="Arial" w:hAnsi="Arial" w:cs="Arial"/>
        </w:rPr>
        <w:t>Chairperson Imitates-Dog adjourned the meeting at 12:2</w:t>
      </w:r>
      <w:r w:rsidR="005711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PM.</w:t>
      </w:r>
      <w:r w:rsidR="00670177">
        <w:tab/>
      </w:r>
      <w:r w:rsidR="00670177">
        <w:tab/>
      </w:r>
      <w:r w:rsidR="00670177">
        <w:tab/>
      </w:r>
    </w:p>
    <w:p w:rsidR="0065114B" w:rsidRPr="00670177" w:rsidRDefault="008A40DB" w:rsidP="00670177">
      <w:pPr>
        <w:ind w:left="2520"/>
        <w:rPr>
          <w:rFonts w:ascii="Arial" w:hAnsi="Arial" w:cs="Arial"/>
          <w:b/>
        </w:rPr>
      </w:pPr>
      <w:r>
        <w:tab/>
      </w:r>
      <w:r w:rsidR="00670177">
        <w:rPr>
          <w:rFonts w:ascii="Arial" w:hAnsi="Arial" w:cs="Arial"/>
          <w:b/>
        </w:rPr>
        <w:tab/>
      </w:r>
      <w:r w:rsidR="00670177">
        <w:rPr>
          <w:rFonts w:ascii="Arial" w:hAnsi="Arial" w:cs="Arial"/>
          <w:b/>
        </w:rPr>
        <w:tab/>
      </w:r>
    </w:p>
    <w:sectPr w:rsidR="0065114B" w:rsidRPr="00670177" w:rsidSect="00F3603D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43" w:rsidRDefault="00C20C43" w:rsidP="001E101C">
      <w:pPr>
        <w:spacing w:after="0" w:line="240" w:lineRule="auto"/>
      </w:pPr>
      <w:r>
        <w:separator/>
      </w:r>
    </w:p>
  </w:endnote>
  <w:endnote w:type="continuationSeparator" w:id="0">
    <w:p w:rsidR="00C20C43" w:rsidRDefault="00C20C43" w:rsidP="001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43" w:rsidRDefault="00C20C43" w:rsidP="001E101C">
      <w:pPr>
        <w:spacing w:after="0" w:line="240" w:lineRule="auto"/>
      </w:pPr>
      <w:r>
        <w:separator/>
      </w:r>
    </w:p>
  </w:footnote>
  <w:footnote w:type="continuationSeparator" w:id="0">
    <w:p w:rsidR="00C20C43" w:rsidRDefault="00C20C43" w:rsidP="001E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1C" w:rsidRDefault="00F41A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60D6D" wp14:editId="1F0DE37E">
          <wp:simplePos x="0" y="0"/>
          <wp:positionH relativeFrom="column">
            <wp:posOffset>-102235</wp:posOffset>
          </wp:positionH>
          <wp:positionV relativeFrom="paragraph">
            <wp:posOffset>88900</wp:posOffset>
          </wp:positionV>
          <wp:extent cx="962025" cy="790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30" t="37154" r="32359" b="29166"/>
                  <a:stretch/>
                </pic:blipFill>
                <pic:spPr bwMode="auto">
                  <a:xfrm>
                    <a:off x="0" y="0"/>
                    <a:ext cx="962025" cy="790575"/>
                  </a:xfrm>
                  <a:prstGeom prst="flowChartConnector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03D" w:rsidRDefault="001E101C" w:rsidP="00670177">
    <w:pPr>
      <w:pStyle w:val="Header"/>
      <w:tabs>
        <w:tab w:val="clear" w:pos="4680"/>
        <w:tab w:val="clear" w:pos="9360"/>
      </w:tabs>
      <w:ind w:left="7920" w:hanging="4680"/>
      <w:jc w:val="center"/>
      <w:rPr>
        <w:rFonts w:ascii="Arial" w:hAnsi="Arial" w:cs="Arial"/>
        <w:b/>
      </w:rPr>
    </w:pPr>
    <w:r w:rsidRPr="00670177">
      <w:rPr>
        <w:rFonts w:ascii="Arial" w:hAnsi="Arial" w:cs="Arial"/>
        <w:b/>
        <w:sz w:val="24"/>
        <w:szCs w:val="24"/>
      </w:rPr>
      <w:t>LOS ANGELES CITY/COUNTY</w:t>
    </w:r>
    <w:r w:rsidR="00F3603D">
      <w:rPr>
        <w:rFonts w:ascii="Arial" w:hAnsi="Arial" w:cs="Arial"/>
        <w:b/>
      </w:rPr>
      <w:tab/>
    </w:r>
    <w:r w:rsidRPr="00F3603D">
      <w:rPr>
        <w:rFonts w:ascii="Arial" w:hAnsi="Arial" w:cs="Arial"/>
        <w:b/>
      </w:rPr>
      <w:t xml:space="preserve"> </w:t>
    </w:r>
    <w:r w:rsidR="00F3603D">
      <w:rPr>
        <w:rFonts w:cs="Arial"/>
        <w:b/>
        <w:noProof/>
      </w:rPr>
      <w:drawing>
        <wp:inline distT="0" distB="0" distL="0" distR="0" wp14:anchorId="60A45997" wp14:editId="1C0DF22A">
          <wp:extent cx="590550" cy="523875"/>
          <wp:effectExtent l="0" t="0" r="0" b="9525"/>
          <wp:docPr id="3" name="Picture 3" descr="Seal_of_Los_Angeles,_Californi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_of_Los_Angeles,_California_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03D">
      <w:rPr>
        <w:rFonts w:ascii="Calibri" w:hAnsi="Calibri"/>
        <w:noProof/>
      </w:rPr>
      <w:t xml:space="preserve">     </w:t>
    </w:r>
    <w:r w:rsidR="00F3603D">
      <w:rPr>
        <w:rFonts w:ascii="Calibri" w:hAnsi="Calibri"/>
        <w:noProof/>
      </w:rPr>
      <w:drawing>
        <wp:inline distT="0" distB="0" distL="0" distR="0" wp14:anchorId="536027B9" wp14:editId="2AE0D80C">
          <wp:extent cx="561975" cy="561975"/>
          <wp:effectExtent l="0" t="0" r="9525" b="9525"/>
          <wp:docPr id="4" name="Picture 4" descr="cid:image012.png@01D291EF.B28E5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2.png@01D291EF.B28E57D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177" w:rsidRPr="00670177" w:rsidRDefault="00F3603D" w:rsidP="00F3603D">
    <w:pPr>
      <w:pStyle w:val="Header"/>
      <w:tabs>
        <w:tab w:val="clear" w:pos="4680"/>
        <w:tab w:val="left" w:pos="8640"/>
        <w:tab w:val="left" w:pos="9360"/>
      </w:tabs>
      <w:ind w:left="2790" w:hanging="1436"/>
      <w:rPr>
        <w:sz w:val="24"/>
        <w:szCs w:val="24"/>
      </w:rPr>
    </w:pPr>
    <w:r>
      <w:rPr>
        <w:rFonts w:ascii="Arial" w:hAnsi="Arial" w:cs="Arial"/>
        <w:b/>
      </w:rPr>
      <w:tab/>
    </w:r>
    <w:r w:rsidR="001E101C" w:rsidRPr="00670177">
      <w:rPr>
        <w:rFonts w:ascii="Arial" w:hAnsi="Arial" w:cs="Arial"/>
        <w:b/>
        <w:sz w:val="24"/>
        <w:szCs w:val="24"/>
      </w:rPr>
      <w:t>NATIVE AMERICAN INDIAN COMMISSION</w:t>
    </w:r>
    <w:r w:rsidRPr="00670177">
      <w:rPr>
        <w:sz w:val="24"/>
        <w:szCs w:val="24"/>
      </w:rPr>
      <w:t xml:space="preserve"> </w:t>
    </w:r>
    <w:r w:rsidR="0065114B" w:rsidRPr="00670177">
      <w:rPr>
        <w:sz w:val="24"/>
        <w:szCs w:val="24"/>
      </w:rPr>
      <w:t xml:space="preserve"> </w:t>
    </w:r>
    <w:r w:rsidRPr="00670177">
      <w:rPr>
        <w:sz w:val="24"/>
        <w:szCs w:val="24"/>
      </w:rPr>
      <w:t xml:space="preserve">  </w:t>
    </w:r>
  </w:p>
  <w:p w:rsidR="001E101C" w:rsidRDefault="001E101C" w:rsidP="00670177">
    <w:pPr>
      <w:pStyle w:val="Header"/>
      <w:tabs>
        <w:tab w:val="clear" w:pos="4680"/>
        <w:tab w:val="left" w:pos="2160"/>
        <w:tab w:val="left" w:pos="8640"/>
        <w:tab w:val="left" w:pos="9360"/>
      </w:tabs>
      <w:ind w:left="2790" w:hanging="1436"/>
    </w:pPr>
    <w:r>
      <w:tab/>
    </w:r>
    <w:r w:rsidR="00670177">
      <w:t>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5CA"/>
    <w:multiLevelType w:val="hybridMultilevel"/>
    <w:tmpl w:val="EF729F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D062A4"/>
    <w:multiLevelType w:val="hybridMultilevel"/>
    <w:tmpl w:val="18247F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C"/>
    <w:rsid w:val="0014503D"/>
    <w:rsid w:val="001B178E"/>
    <w:rsid w:val="001E101C"/>
    <w:rsid w:val="001F0BE6"/>
    <w:rsid w:val="003A68ED"/>
    <w:rsid w:val="003E62FB"/>
    <w:rsid w:val="00571172"/>
    <w:rsid w:val="005719A5"/>
    <w:rsid w:val="00602D8B"/>
    <w:rsid w:val="0065114B"/>
    <w:rsid w:val="00662C19"/>
    <w:rsid w:val="00670177"/>
    <w:rsid w:val="00690EEB"/>
    <w:rsid w:val="006B3A68"/>
    <w:rsid w:val="007A3B00"/>
    <w:rsid w:val="007F1202"/>
    <w:rsid w:val="008826A6"/>
    <w:rsid w:val="008A40DB"/>
    <w:rsid w:val="009367D3"/>
    <w:rsid w:val="009B6865"/>
    <w:rsid w:val="00B27077"/>
    <w:rsid w:val="00B63C40"/>
    <w:rsid w:val="00C20C43"/>
    <w:rsid w:val="00CB279C"/>
    <w:rsid w:val="00E157B9"/>
    <w:rsid w:val="00E50B73"/>
    <w:rsid w:val="00E56643"/>
    <w:rsid w:val="00F3603D"/>
    <w:rsid w:val="00F41AD7"/>
    <w:rsid w:val="00F55693"/>
    <w:rsid w:val="00F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3D7FB-B9D2-48A0-A220-164165E9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1C"/>
  </w:style>
  <w:style w:type="paragraph" w:styleId="Footer">
    <w:name w:val="footer"/>
    <w:basedOn w:val="Normal"/>
    <w:link w:val="FooterChar"/>
    <w:uiPriority w:val="99"/>
    <w:unhideWhenUsed/>
    <w:rsid w:val="001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1C"/>
  </w:style>
  <w:style w:type="paragraph" w:styleId="ListParagraph">
    <w:name w:val="List Paragraph"/>
    <w:basedOn w:val="Normal"/>
    <w:uiPriority w:val="34"/>
    <w:qFormat/>
    <w:rsid w:val="0067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2.png@01D2CE30.F72F9B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Mitchell</dc:creator>
  <cp:keywords/>
  <dc:description/>
  <cp:lastModifiedBy>Sandra Mitchell</cp:lastModifiedBy>
  <cp:revision>2</cp:revision>
  <dcterms:created xsi:type="dcterms:W3CDTF">2019-12-02T23:17:00Z</dcterms:created>
  <dcterms:modified xsi:type="dcterms:W3CDTF">2019-12-02T23:17:00Z</dcterms:modified>
</cp:coreProperties>
</file>